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94C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致烁石1号产品全体投资者的通知</w:t>
      </w:r>
    </w:p>
    <w:p w14:paraId="231F93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49529C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尊敬的投资者：</w:t>
      </w:r>
    </w:p>
    <w:p w14:paraId="7AABBE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感谢您一直以来对【</w:t>
      </w:r>
      <w:r>
        <w:rPr>
          <w:rFonts w:hint="eastAsia" w:ascii="宋体" w:hAnsi="宋体" w:eastAsia="宋体" w:cs="宋体"/>
          <w:sz w:val="24"/>
          <w:szCs w:val="24"/>
          <w:lang w:val="en-US" w:eastAsia="zh-CN"/>
        </w:rPr>
        <w:t>瑞达期货股份有限公司</w:t>
      </w:r>
      <w:r>
        <w:rPr>
          <w:rFonts w:hint="eastAsia" w:ascii="宋体" w:hAnsi="宋体" w:eastAsia="宋体" w:cs="宋体"/>
          <w:sz w:val="24"/>
          <w:szCs w:val="24"/>
        </w:rPr>
        <w:t>】及“</w:t>
      </w:r>
      <w:r>
        <w:rPr>
          <w:rFonts w:hint="eastAsia" w:ascii="宋体" w:hAnsi="宋体" w:eastAsia="宋体" w:cs="宋体"/>
          <w:sz w:val="24"/>
          <w:szCs w:val="24"/>
          <w:lang w:val="en-US" w:eastAsia="zh-CN"/>
        </w:rPr>
        <w:t>瑞达期货-</w:t>
      </w:r>
      <w:r>
        <w:rPr>
          <w:rFonts w:hint="eastAsia" w:ascii="宋体" w:hAnsi="宋体" w:eastAsia="宋体" w:cs="宋体"/>
          <w:sz w:val="24"/>
          <w:szCs w:val="24"/>
        </w:rPr>
        <w:t>烁石1号</w:t>
      </w:r>
      <w:r>
        <w:rPr>
          <w:rFonts w:hint="eastAsia" w:ascii="宋体" w:hAnsi="宋体" w:eastAsia="宋体" w:cs="宋体"/>
          <w:sz w:val="24"/>
          <w:szCs w:val="24"/>
          <w:lang w:val="en-US" w:eastAsia="zh-CN"/>
        </w:rPr>
        <w:t>集合资产管理计划</w:t>
      </w:r>
      <w:r>
        <w:rPr>
          <w:rFonts w:hint="eastAsia" w:ascii="宋体" w:hAnsi="宋体" w:eastAsia="宋体" w:cs="宋体"/>
          <w:sz w:val="24"/>
          <w:szCs w:val="24"/>
        </w:rPr>
        <w:t>”产品的信任与支持。为顺应市场变化，优化产品管理机制，更好地维护各位投资者的长期利益，根据《</w:t>
      </w:r>
      <w:r>
        <w:rPr>
          <w:rFonts w:hint="eastAsia" w:ascii="宋体" w:hAnsi="宋体" w:eastAsia="宋体" w:cs="宋体"/>
          <w:sz w:val="24"/>
          <w:szCs w:val="24"/>
          <w:lang w:val="en-US" w:eastAsia="zh-CN"/>
        </w:rPr>
        <w:t>瑞达期货-</w:t>
      </w:r>
      <w:r>
        <w:rPr>
          <w:rFonts w:hint="eastAsia" w:ascii="宋体" w:hAnsi="宋体" w:eastAsia="宋体" w:cs="宋体"/>
          <w:sz w:val="24"/>
          <w:szCs w:val="24"/>
        </w:rPr>
        <w:t>烁石1号</w:t>
      </w:r>
      <w:r>
        <w:rPr>
          <w:rFonts w:hint="eastAsia" w:ascii="宋体" w:hAnsi="宋体" w:eastAsia="宋体" w:cs="宋体"/>
          <w:sz w:val="24"/>
          <w:szCs w:val="24"/>
          <w:lang w:val="en-US" w:eastAsia="zh-CN"/>
        </w:rPr>
        <w:t>集合资产管理计划</w:t>
      </w:r>
      <w:r>
        <w:rPr>
          <w:rFonts w:hint="eastAsia" w:ascii="宋体" w:hAnsi="宋体" w:eastAsia="宋体" w:cs="宋体"/>
          <w:sz w:val="24"/>
          <w:szCs w:val="24"/>
        </w:rPr>
        <w:t>资产管理合同》的相关约定，经我司审慎研究，拟对产品的部分要素进行调整。</w:t>
      </w:r>
    </w:p>
    <w:p w14:paraId="2EC9343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一、调整要素：</w:t>
      </w:r>
    </w:p>
    <w:p w14:paraId="1DFE50A8">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参与费：原0%调整为0.5%（募集机构有权利减免）</w:t>
      </w:r>
    </w:p>
    <w:p w14:paraId="151DFE9D">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业绩报酬计提基准：原4.3%（年化）调整为3.7%（年化）</w:t>
      </w:r>
    </w:p>
    <w:p w14:paraId="2B88B9E0">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超额业绩报酬计提比例：原20%调整为50%</w:t>
      </w:r>
    </w:p>
    <w:p w14:paraId="1A963547">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临时开放日</w:t>
      </w:r>
    </w:p>
    <w:p w14:paraId="55DCF2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按合同约定，设置1月22日为产品临时开放日，以满足客户不同意上述条款变更进行赎回的需求。</w:t>
      </w:r>
    </w:p>
    <w:p w14:paraId="040F3B5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生效日</w:t>
      </w:r>
    </w:p>
    <w:p w14:paraId="251389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补充协议签署生效日：2026年2月1日</w:t>
      </w:r>
    </w:p>
    <w:p w14:paraId="7FE1FCF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sz w:val="24"/>
          <w:szCs w:val="24"/>
          <w:lang w:val="en-US" w:eastAsia="zh-CN"/>
        </w:rPr>
      </w:pPr>
      <w:r>
        <w:rPr>
          <w:rFonts w:hint="eastAsia" w:ascii="宋体" w:hAnsi="宋体"/>
          <w:bCs/>
          <w:color w:val="000000" w:themeColor="text1"/>
          <w:sz w:val="24"/>
          <w14:textFill>
            <w14:solidFill>
              <w14:schemeClr w14:val="tx1"/>
            </w14:solidFill>
          </w14:textFill>
        </w:rPr>
        <w:t>巨额退出的处理方式</w:t>
      </w:r>
    </w:p>
    <w:p w14:paraId="5617C0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eastAsiaTheme="minorEastAsia"/>
          <w:sz w:val="24"/>
          <w:szCs w:val="24"/>
          <w:lang w:val="en-US" w:eastAsia="zh-CN"/>
        </w:rPr>
      </w:pPr>
      <w:r>
        <w:rPr>
          <w:rFonts w:hint="eastAsia" w:ascii="宋体" w:hAnsi="宋体"/>
          <w:bCs/>
          <w:color w:val="000000" w:themeColor="text1"/>
          <w:sz w:val="24"/>
          <w:lang w:val="en-US" w:eastAsia="zh-CN"/>
          <w14:textFill>
            <w14:solidFill>
              <w14:schemeClr w14:val="tx1"/>
            </w14:solidFill>
          </w14:textFill>
        </w:rPr>
        <w:t>按合同约定，</w:t>
      </w:r>
      <w:r>
        <w:rPr>
          <w:rFonts w:hint="eastAsia" w:ascii="宋体" w:hAnsi="宋体"/>
          <w:bCs/>
          <w:color w:val="000000" w:themeColor="text1"/>
          <w:sz w:val="24"/>
          <w14:textFill>
            <w14:solidFill>
              <w14:schemeClr w14:val="tx1"/>
            </w14:solidFill>
          </w14:textFill>
        </w:rPr>
        <w:t>当本计划出现巨额退出时，管理人可以根据本计划当时的资产组合状况决定全额退出或部分延期退出</w:t>
      </w:r>
      <w:r>
        <w:rPr>
          <w:rFonts w:hint="eastAsia" w:ascii="宋体" w:hAnsi="宋体"/>
          <w:bCs/>
          <w:color w:val="000000" w:themeColor="text1"/>
          <w:sz w:val="24"/>
          <w:lang w:eastAsia="zh-CN"/>
          <w14:textFill>
            <w14:solidFill>
              <w14:schemeClr w14:val="tx1"/>
            </w14:solidFill>
          </w14:textFill>
        </w:rPr>
        <w:t>。</w:t>
      </w:r>
    </w:p>
    <w:p w14:paraId="73DDC6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再次感谢您的理解与支持。我们将继续秉持勤勉尽责的原则，为您提供专业的资产管理服务。</w:t>
      </w:r>
      <w:bookmarkStart w:id="0" w:name="_GoBack"/>
      <w:bookmarkEnd w:id="0"/>
    </w:p>
    <w:p w14:paraId="12B4C5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顺祝商祺！</w:t>
      </w:r>
    </w:p>
    <w:p w14:paraId="4027226D">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p>
    <w:p w14:paraId="7CF1E91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p>
    <w:p w14:paraId="60CEF0B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p>
    <w:p w14:paraId="60ECA90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瑞达期货股份有限公司资产管理部</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【日期：</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月</w:t>
      </w:r>
      <w:r>
        <w:rPr>
          <w:rFonts w:hint="eastAsia" w:ascii="宋体" w:hAnsi="宋体" w:eastAsia="宋体" w:cs="宋体"/>
          <w:sz w:val="24"/>
          <w:szCs w:val="24"/>
          <w:lang w:val="en-US" w:eastAsia="zh-CN"/>
        </w:rPr>
        <w:t>19</w:t>
      </w:r>
      <w:r>
        <w:rPr>
          <w:rFonts w:hint="eastAsia" w:ascii="宋体" w:hAnsi="宋体" w:eastAsia="宋体" w:cs="宋体"/>
          <w:sz w:val="24"/>
          <w:szCs w:val="24"/>
        </w:rPr>
        <w:t xml:space="preserve"> 日】</w:t>
      </w:r>
    </w:p>
    <w:p w14:paraId="67F2D220">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0BC44"/>
    <w:multiLevelType w:val="singleLevel"/>
    <w:tmpl w:val="C3D0BC44"/>
    <w:lvl w:ilvl="0" w:tentative="0">
      <w:start w:val="2"/>
      <w:numFmt w:val="chineseCounting"/>
      <w:suff w:val="nothing"/>
      <w:lvlText w:val="%1、"/>
      <w:lvlJc w:val="left"/>
      <w:rPr>
        <w:rFonts w:hint="eastAsia"/>
      </w:rPr>
    </w:lvl>
  </w:abstractNum>
  <w:abstractNum w:abstractNumId="1">
    <w:nsid w:val="F3FCAA41"/>
    <w:multiLevelType w:val="singleLevel"/>
    <w:tmpl w:val="F3FCAA4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92ED4"/>
    <w:rsid w:val="2BF47336"/>
    <w:rsid w:val="49992ED4"/>
    <w:rsid w:val="64D02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428</Words>
  <Characters>450</Characters>
  <Lines>0</Lines>
  <Paragraphs>0</Paragraphs>
  <TotalTime>1</TotalTime>
  <ScaleCrop>false</ScaleCrop>
  <LinksUpToDate>false</LinksUpToDate>
  <CharactersWithSpaces>452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2026-01-16T07:48:00Z</dcterms:created>
  <dc:creator>rdzg</dc:creator>
  <cp:lastModifiedBy>rdzg</cp:lastModifiedBy>
  <dcterms:modified xsi:type="dcterms:W3CDTF">2026-01-19T11:43:51Z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624322CBFAAD4F48B588BE062BAD422F_11</vt:lpwstr>
  </property>
  <property fmtid="{D5CDD505-2E9C-101B-9397-08002B2CF9AE}" pid="4" name="KSOTemplateDocerSaveRecord">
    <vt:lpwstr>eyJoZGlkIjoiMDlhZDkzMjllOGI1NDhmOTljYTY2Yzg5Yjk3OTkxMjYiLCJ1c2VySWQiOiIyOTg1MzM3NDkifQ==</vt:lpwstr>
  </property>
</Properties>
</file>